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7FE0" w14:textId="77777777" w:rsidR="00D02362" w:rsidRDefault="00000000">
      <w:pPr>
        <w:spacing w:after="0" w:line="259" w:lineRule="auto"/>
        <w:ind w:left="60" w:right="4" w:hanging="10"/>
        <w:jc w:val="center"/>
      </w:pPr>
      <w:r>
        <w:rPr>
          <w:b/>
          <w:sz w:val="32"/>
        </w:rPr>
        <w:t xml:space="preserve">Assault Protection: LED Enterprises, Inc. </w:t>
      </w:r>
    </w:p>
    <w:p w14:paraId="04DE0204" w14:textId="285CC374" w:rsidR="00D02362" w:rsidRDefault="00D02362">
      <w:pPr>
        <w:spacing w:after="0" w:line="259" w:lineRule="auto"/>
        <w:ind w:left="0" w:firstLine="0"/>
      </w:pPr>
    </w:p>
    <w:p w14:paraId="54001623" w14:textId="5A88B1FA" w:rsidR="00D02362" w:rsidRDefault="00000000">
      <w:pPr>
        <w:spacing w:after="0" w:line="259" w:lineRule="auto"/>
        <w:ind w:left="52" w:firstLine="0"/>
        <w:jc w:val="center"/>
      </w:pPr>
      <w:r>
        <w:rPr>
          <w:b/>
        </w:rPr>
        <w:t>Student Release, Waiver, Indemnification, Participation Agreement &amp; Co</w:t>
      </w:r>
      <w:r w:rsidR="003F6496">
        <w:rPr>
          <w:b/>
        </w:rPr>
        <w:t>venant</w:t>
      </w:r>
      <w:r>
        <w:rPr>
          <w:b/>
        </w:rPr>
        <w:t xml:space="preserve"> Not to Sue </w:t>
      </w:r>
    </w:p>
    <w:p w14:paraId="225E2FE2" w14:textId="77777777" w:rsidR="00D02362" w:rsidRDefault="00000000">
      <w:pPr>
        <w:spacing w:after="0" w:line="259" w:lineRule="auto"/>
        <w:ind w:left="0" w:firstLine="0"/>
      </w:pPr>
      <w:r>
        <w:rPr>
          <w:b/>
        </w:rPr>
        <w:t xml:space="preserve"> </w:t>
      </w:r>
    </w:p>
    <w:p w14:paraId="125FAB8C" w14:textId="77777777" w:rsidR="00D02362" w:rsidRDefault="00000000">
      <w:pPr>
        <w:ind w:left="0" w:firstLine="0"/>
      </w:pPr>
      <w:r>
        <w:t xml:space="preserve">In consideration of being allowed to attend a firearms or defensive strategies training course, use of classroom and range premises, and other good and valuable consideration, the receipt and sufficiency of which is hereby acknowledged, I hereby understand, certify, and agree as follows: </w:t>
      </w:r>
    </w:p>
    <w:p w14:paraId="7B44E768" w14:textId="77777777" w:rsidR="00D02362" w:rsidRDefault="00000000">
      <w:pPr>
        <w:numPr>
          <w:ilvl w:val="0"/>
          <w:numId w:val="1"/>
        </w:numPr>
        <w:ind w:hanging="360"/>
      </w:pPr>
      <w:r>
        <w:t xml:space="preserve">To obey all safe gun handling rules, all classroom and range safety rules and regulations and all range safety commands given by the instructor(s) and/or range safety officer(s), trainer(s) and/or range safety officer(s).  This may include being asked to leave the classroom and/or range facility if my behavior is deemed by the trainer(s) to be unsafe, careless, reckless and/or dangerous.  </w:t>
      </w:r>
    </w:p>
    <w:p w14:paraId="1D6E80E9" w14:textId="09C31262" w:rsidR="00D02362" w:rsidRDefault="00000000">
      <w:pPr>
        <w:numPr>
          <w:ilvl w:val="0"/>
          <w:numId w:val="1"/>
        </w:numPr>
        <w:ind w:hanging="360"/>
      </w:pPr>
      <w:r>
        <w:t xml:space="preserve">To indemnify, save, hold harmless, defend and covenant not to sue Assault Protection: LED Enterprises, Inc., its instructors, trainers, owners, range owners and all staff involved in the firearms training course and range operations from all fault, costs, expenses, claims, demands or lawsuits arising out of, related to or connected with my presence at or participation in the course, my presence on or use of the range and/or related land, classroom(s) building(s) and any and all of my acts, errors or omissions with a firearm now or in the future.  </w:t>
      </w:r>
    </w:p>
    <w:p w14:paraId="33543580" w14:textId="1BA4F9E5" w:rsidR="00D02362" w:rsidRDefault="00000000">
      <w:pPr>
        <w:numPr>
          <w:ilvl w:val="0"/>
          <w:numId w:val="1"/>
        </w:numPr>
        <w:ind w:hanging="360"/>
      </w:pPr>
      <w:r>
        <w:t xml:space="preserve">To waive for myself, and all others, any and all rights and claims for damages, losses, demands and any and all other actions or claims whatsoever which I may have or which may arise against Assault Protection: LED Enterprises, Inc., its instructor(s), trainer(s), owners, range owners and all staff, in connection with the course, my presence on or use of any of the premises related to the course and the discharge of firearms.  </w:t>
      </w:r>
    </w:p>
    <w:p w14:paraId="40953496" w14:textId="77777777" w:rsidR="00D02362" w:rsidRDefault="00000000">
      <w:pPr>
        <w:numPr>
          <w:ilvl w:val="0"/>
          <w:numId w:val="1"/>
        </w:numPr>
        <w:ind w:hanging="360"/>
      </w:pPr>
      <w:r>
        <w:t xml:space="preserve">To assume all risks, including serious injury and death, associated with attending a firearms training course and for the participation in range activities where firearms are discharged by myself and others.  </w:t>
      </w:r>
    </w:p>
    <w:p w14:paraId="370F241A" w14:textId="77777777" w:rsidR="00D02362" w:rsidRDefault="00000000">
      <w:pPr>
        <w:numPr>
          <w:ilvl w:val="0"/>
          <w:numId w:val="1"/>
        </w:numPr>
        <w:spacing w:after="37" w:line="240" w:lineRule="auto"/>
        <w:ind w:hanging="360"/>
      </w:pPr>
      <w:r>
        <w:t xml:space="preserve">I will use only “snap-cap” dummy ammunition and NO LIVE AMMUNITION when handling a firearm in the </w:t>
      </w:r>
      <w:r>
        <w:rPr>
          <w:b/>
        </w:rPr>
        <w:t xml:space="preserve">classroom sessions and I will NOT bring ANY live ammunition into the classroom whatsoever. </w:t>
      </w:r>
      <w:r>
        <w:t xml:space="preserve"> </w:t>
      </w:r>
    </w:p>
    <w:p w14:paraId="5AE8C978" w14:textId="77777777" w:rsidR="00D02362" w:rsidRDefault="00000000">
      <w:pPr>
        <w:numPr>
          <w:ilvl w:val="0"/>
          <w:numId w:val="1"/>
        </w:numPr>
        <w:spacing w:after="1"/>
        <w:ind w:hanging="360"/>
      </w:pPr>
      <w:r>
        <w:t xml:space="preserve">I hereby certify that all of the information that I provided on the preceding information and background sections are true and complete for the best of my knowledge </w:t>
      </w:r>
    </w:p>
    <w:p w14:paraId="2F85DA22" w14:textId="77777777" w:rsidR="00D02362" w:rsidRDefault="00000000">
      <w:pPr>
        <w:spacing w:after="0" w:line="259" w:lineRule="auto"/>
        <w:ind w:left="0" w:firstLine="0"/>
      </w:pPr>
      <w:r>
        <w:t xml:space="preserve"> </w:t>
      </w:r>
    </w:p>
    <w:tbl>
      <w:tblPr>
        <w:tblStyle w:val="TableGrid"/>
        <w:tblW w:w="8571" w:type="dxa"/>
        <w:tblInd w:w="0" w:type="dxa"/>
        <w:tblLook w:val="04A0" w:firstRow="1" w:lastRow="0" w:firstColumn="1" w:lastColumn="0" w:noHBand="0" w:noVBand="1"/>
      </w:tblPr>
      <w:tblGrid>
        <w:gridCol w:w="3601"/>
        <w:gridCol w:w="3600"/>
        <w:gridCol w:w="1370"/>
      </w:tblGrid>
      <w:tr w:rsidR="00D02362" w14:paraId="1A5AEED8" w14:textId="77777777">
        <w:trPr>
          <w:trHeight w:val="269"/>
        </w:trPr>
        <w:tc>
          <w:tcPr>
            <w:tcW w:w="3601" w:type="dxa"/>
            <w:tcBorders>
              <w:top w:val="nil"/>
              <w:left w:val="nil"/>
              <w:bottom w:val="nil"/>
              <w:right w:val="nil"/>
            </w:tcBorders>
          </w:tcPr>
          <w:p w14:paraId="3D0E2684" w14:textId="77777777" w:rsidR="00D02362" w:rsidRDefault="00000000">
            <w:pPr>
              <w:spacing w:after="0" w:line="259" w:lineRule="auto"/>
              <w:ind w:left="0" w:firstLine="0"/>
            </w:pPr>
            <w:r>
              <w:t xml:space="preserve">__________________________ </w:t>
            </w:r>
          </w:p>
        </w:tc>
        <w:tc>
          <w:tcPr>
            <w:tcW w:w="3600" w:type="dxa"/>
            <w:tcBorders>
              <w:top w:val="nil"/>
              <w:left w:val="nil"/>
              <w:bottom w:val="nil"/>
              <w:right w:val="nil"/>
            </w:tcBorders>
          </w:tcPr>
          <w:p w14:paraId="62E85976" w14:textId="77777777" w:rsidR="00D02362" w:rsidRDefault="00000000">
            <w:pPr>
              <w:spacing w:after="0" w:line="259" w:lineRule="auto"/>
              <w:ind w:left="0" w:firstLine="0"/>
            </w:pPr>
            <w:r>
              <w:t xml:space="preserve">_________________________ </w:t>
            </w:r>
          </w:p>
        </w:tc>
        <w:tc>
          <w:tcPr>
            <w:tcW w:w="1370" w:type="dxa"/>
            <w:tcBorders>
              <w:top w:val="nil"/>
              <w:left w:val="nil"/>
              <w:bottom w:val="nil"/>
              <w:right w:val="nil"/>
            </w:tcBorders>
          </w:tcPr>
          <w:p w14:paraId="06BCF6F6" w14:textId="77777777" w:rsidR="00D02362" w:rsidRDefault="00000000">
            <w:pPr>
              <w:spacing w:after="0" w:line="259" w:lineRule="auto"/>
              <w:ind w:left="0" w:firstLine="0"/>
              <w:jc w:val="both"/>
            </w:pPr>
            <w:r>
              <w:t xml:space="preserve">___________ </w:t>
            </w:r>
          </w:p>
        </w:tc>
      </w:tr>
      <w:tr w:rsidR="00D02362" w14:paraId="41AA350B" w14:textId="77777777">
        <w:trPr>
          <w:trHeight w:val="293"/>
        </w:trPr>
        <w:tc>
          <w:tcPr>
            <w:tcW w:w="3601" w:type="dxa"/>
            <w:tcBorders>
              <w:top w:val="nil"/>
              <w:left w:val="nil"/>
              <w:bottom w:val="nil"/>
              <w:right w:val="nil"/>
            </w:tcBorders>
          </w:tcPr>
          <w:p w14:paraId="2D89A624" w14:textId="77777777" w:rsidR="00D02362" w:rsidRDefault="00000000">
            <w:pPr>
              <w:tabs>
                <w:tab w:val="center" w:pos="2160"/>
                <w:tab w:val="center" w:pos="2881"/>
              </w:tabs>
              <w:spacing w:after="0" w:line="259" w:lineRule="auto"/>
              <w:ind w:left="0" w:firstLine="0"/>
            </w:pPr>
            <w:r>
              <w:t xml:space="preserve">Printed </w:t>
            </w:r>
            <w:proofErr w:type="gramStart"/>
            <w:r>
              <w:t xml:space="preserve">Name  </w:t>
            </w:r>
            <w:r>
              <w:tab/>
            </w:r>
            <w:proofErr w:type="gramEnd"/>
            <w:r>
              <w:t xml:space="preserve"> </w:t>
            </w:r>
            <w:r>
              <w:tab/>
              <w:t xml:space="preserve"> </w:t>
            </w:r>
          </w:p>
        </w:tc>
        <w:tc>
          <w:tcPr>
            <w:tcW w:w="3600" w:type="dxa"/>
            <w:tcBorders>
              <w:top w:val="nil"/>
              <w:left w:val="nil"/>
              <w:bottom w:val="nil"/>
              <w:right w:val="nil"/>
            </w:tcBorders>
          </w:tcPr>
          <w:p w14:paraId="14B78C78" w14:textId="77777777" w:rsidR="00D02362" w:rsidRDefault="00000000">
            <w:pPr>
              <w:tabs>
                <w:tab w:val="center" w:pos="1440"/>
                <w:tab w:val="center" w:pos="2160"/>
                <w:tab w:val="center" w:pos="2880"/>
              </w:tabs>
              <w:spacing w:after="0" w:line="259" w:lineRule="auto"/>
              <w:ind w:left="0" w:firstLine="0"/>
            </w:pPr>
            <w:r>
              <w:t xml:space="preserve">Signature </w:t>
            </w:r>
            <w:r>
              <w:tab/>
              <w:t xml:space="preserve"> </w:t>
            </w:r>
            <w:r>
              <w:tab/>
              <w:t xml:space="preserve"> </w:t>
            </w:r>
            <w:r>
              <w:tab/>
              <w:t xml:space="preserve"> </w:t>
            </w:r>
          </w:p>
        </w:tc>
        <w:tc>
          <w:tcPr>
            <w:tcW w:w="1370" w:type="dxa"/>
            <w:tcBorders>
              <w:top w:val="nil"/>
              <w:left w:val="nil"/>
              <w:bottom w:val="nil"/>
              <w:right w:val="nil"/>
            </w:tcBorders>
          </w:tcPr>
          <w:p w14:paraId="6094A5D1" w14:textId="77777777" w:rsidR="00D02362" w:rsidRDefault="00000000">
            <w:pPr>
              <w:spacing w:after="0" w:line="259" w:lineRule="auto"/>
              <w:ind w:left="0" w:firstLine="0"/>
            </w:pPr>
            <w:r>
              <w:t xml:space="preserve">Date </w:t>
            </w:r>
          </w:p>
        </w:tc>
      </w:tr>
      <w:tr w:rsidR="00D02362" w14:paraId="6BD93A44" w14:textId="77777777">
        <w:trPr>
          <w:trHeight w:val="293"/>
        </w:trPr>
        <w:tc>
          <w:tcPr>
            <w:tcW w:w="3601" w:type="dxa"/>
            <w:tcBorders>
              <w:top w:val="nil"/>
              <w:left w:val="nil"/>
              <w:bottom w:val="nil"/>
              <w:right w:val="nil"/>
            </w:tcBorders>
          </w:tcPr>
          <w:p w14:paraId="39C1B2F9" w14:textId="77777777" w:rsidR="00D02362" w:rsidRDefault="00000000">
            <w:pPr>
              <w:spacing w:after="0" w:line="259" w:lineRule="auto"/>
              <w:ind w:left="0" w:firstLine="0"/>
            </w:pPr>
            <w:r>
              <w:t xml:space="preserve">___________________________ </w:t>
            </w:r>
          </w:p>
        </w:tc>
        <w:tc>
          <w:tcPr>
            <w:tcW w:w="3600" w:type="dxa"/>
            <w:tcBorders>
              <w:top w:val="nil"/>
              <w:left w:val="nil"/>
              <w:bottom w:val="nil"/>
              <w:right w:val="nil"/>
            </w:tcBorders>
          </w:tcPr>
          <w:p w14:paraId="56FBDB57" w14:textId="77777777" w:rsidR="00D02362" w:rsidRDefault="00000000">
            <w:pPr>
              <w:spacing w:after="0" w:line="259" w:lineRule="auto"/>
              <w:ind w:left="0" w:firstLine="0"/>
            </w:pPr>
            <w:r>
              <w:t xml:space="preserve">_________________________ </w:t>
            </w:r>
          </w:p>
        </w:tc>
        <w:tc>
          <w:tcPr>
            <w:tcW w:w="1370" w:type="dxa"/>
            <w:tcBorders>
              <w:top w:val="nil"/>
              <w:left w:val="nil"/>
              <w:bottom w:val="nil"/>
              <w:right w:val="nil"/>
            </w:tcBorders>
          </w:tcPr>
          <w:p w14:paraId="171A6D21" w14:textId="77777777" w:rsidR="00D02362" w:rsidRDefault="00000000">
            <w:pPr>
              <w:spacing w:after="0" w:line="259" w:lineRule="auto"/>
              <w:ind w:left="0" w:firstLine="0"/>
              <w:jc w:val="both"/>
            </w:pPr>
            <w:r>
              <w:t xml:space="preserve">___________ </w:t>
            </w:r>
          </w:p>
        </w:tc>
      </w:tr>
      <w:tr w:rsidR="00D02362" w14:paraId="308FE5F8" w14:textId="77777777">
        <w:trPr>
          <w:trHeight w:val="269"/>
        </w:trPr>
        <w:tc>
          <w:tcPr>
            <w:tcW w:w="3601" w:type="dxa"/>
            <w:tcBorders>
              <w:top w:val="nil"/>
              <w:left w:val="nil"/>
              <w:bottom w:val="nil"/>
              <w:right w:val="nil"/>
            </w:tcBorders>
          </w:tcPr>
          <w:p w14:paraId="079D3426" w14:textId="77777777" w:rsidR="00D02362" w:rsidRDefault="00000000">
            <w:pPr>
              <w:tabs>
                <w:tab w:val="center" w:pos="2881"/>
              </w:tabs>
              <w:spacing w:after="0" w:line="259" w:lineRule="auto"/>
              <w:ind w:left="0" w:firstLine="0"/>
            </w:pPr>
            <w:r>
              <w:t xml:space="preserve">Witness - Printed Name </w:t>
            </w:r>
            <w:r>
              <w:tab/>
              <w:t xml:space="preserve"> </w:t>
            </w:r>
          </w:p>
        </w:tc>
        <w:tc>
          <w:tcPr>
            <w:tcW w:w="3600" w:type="dxa"/>
            <w:tcBorders>
              <w:top w:val="nil"/>
              <w:left w:val="nil"/>
              <w:bottom w:val="nil"/>
              <w:right w:val="nil"/>
            </w:tcBorders>
          </w:tcPr>
          <w:p w14:paraId="34E64995" w14:textId="77777777" w:rsidR="00D02362" w:rsidRDefault="00000000">
            <w:pPr>
              <w:tabs>
                <w:tab w:val="center" w:pos="2160"/>
                <w:tab w:val="center" w:pos="2880"/>
              </w:tabs>
              <w:spacing w:after="0" w:line="259" w:lineRule="auto"/>
              <w:ind w:left="0" w:firstLine="0"/>
            </w:pPr>
            <w:r>
              <w:t xml:space="preserve">Witness - Signature </w:t>
            </w:r>
            <w:r>
              <w:tab/>
              <w:t xml:space="preserve"> </w:t>
            </w:r>
            <w:r>
              <w:tab/>
              <w:t xml:space="preserve"> </w:t>
            </w:r>
          </w:p>
        </w:tc>
        <w:tc>
          <w:tcPr>
            <w:tcW w:w="1370" w:type="dxa"/>
            <w:tcBorders>
              <w:top w:val="nil"/>
              <w:left w:val="nil"/>
              <w:bottom w:val="nil"/>
              <w:right w:val="nil"/>
            </w:tcBorders>
          </w:tcPr>
          <w:p w14:paraId="01A1A051" w14:textId="77777777" w:rsidR="00D02362" w:rsidRDefault="00000000">
            <w:pPr>
              <w:spacing w:after="0" w:line="259" w:lineRule="auto"/>
              <w:ind w:left="0" w:firstLine="0"/>
            </w:pPr>
            <w:r>
              <w:t xml:space="preserve">Date </w:t>
            </w:r>
          </w:p>
        </w:tc>
      </w:tr>
    </w:tbl>
    <w:p w14:paraId="1B762AD2" w14:textId="77777777" w:rsidR="00CE6518" w:rsidRDefault="00CE6518"/>
    <w:sectPr w:rsidR="00CE6518">
      <w:pgSz w:w="12240" w:h="15840"/>
      <w:pgMar w:top="1440" w:right="149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4074B"/>
    <w:multiLevelType w:val="hybridMultilevel"/>
    <w:tmpl w:val="D8861D64"/>
    <w:lvl w:ilvl="0" w:tplc="C81A3EF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D65AC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F28DE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42C4A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30E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2648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2A29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A4E4E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C8160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2569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62"/>
    <w:rsid w:val="003637E7"/>
    <w:rsid w:val="00397C8E"/>
    <w:rsid w:val="003F6496"/>
    <w:rsid w:val="008B03DB"/>
    <w:rsid w:val="00AB794B"/>
    <w:rsid w:val="00CE6518"/>
    <w:rsid w:val="00D0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2F1C"/>
  <w15:docId w15:val="{6383073F-F335-4870-A411-CF9A63BF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41" w:lineRule="auto"/>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Smith</dc:creator>
  <cp:keywords/>
  <cp:lastModifiedBy>Eileen Dement</cp:lastModifiedBy>
  <cp:revision>2</cp:revision>
  <dcterms:created xsi:type="dcterms:W3CDTF">2024-09-08T22:57:00Z</dcterms:created>
  <dcterms:modified xsi:type="dcterms:W3CDTF">2024-09-08T22:57:00Z</dcterms:modified>
</cp:coreProperties>
</file>